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32" w:rsidRPr="00B50FDC" w:rsidRDefault="00626E32" w:rsidP="00B50F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227D3" w:rsidRPr="00B50FDC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родителей: </w:t>
      </w:r>
    </w:p>
    <w:p w:rsidR="00B50FDC" w:rsidRDefault="00D227D3" w:rsidP="00B50FDC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2">
        <w:rPr>
          <w:rFonts w:ascii="Times New Roman" w:hAnsi="Times New Roman" w:cs="Times New Roman"/>
          <w:b/>
          <w:sz w:val="40"/>
          <w:szCs w:val="40"/>
        </w:rPr>
        <w:t>«Развитие творческих способностей ребенка на занятиях по изобразительной деятельнос</w:t>
      </w:r>
      <w:r w:rsidR="00B50FDC">
        <w:rPr>
          <w:rFonts w:ascii="Times New Roman" w:hAnsi="Times New Roman" w:cs="Times New Roman"/>
          <w:b/>
          <w:sz w:val="40"/>
          <w:szCs w:val="40"/>
        </w:rPr>
        <w:t>ти»</w:t>
      </w:r>
    </w:p>
    <w:p w:rsidR="004605EA" w:rsidRPr="004605EA" w:rsidRDefault="00B50FDC" w:rsidP="004605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5EA">
        <w:rPr>
          <w:rFonts w:ascii="Times New Roman" w:hAnsi="Times New Roman" w:cs="Times New Roman"/>
          <w:sz w:val="28"/>
          <w:szCs w:val="28"/>
        </w:rPr>
        <w:t>Подготови</w:t>
      </w:r>
      <w:r w:rsidR="004605EA" w:rsidRPr="004605EA">
        <w:rPr>
          <w:rFonts w:ascii="Times New Roman" w:hAnsi="Times New Roman" w:cs="Times New Roman"/>
          <w:sz w:val="28"/>
          <w:szCs w:val="28"/>
        </w:rPr>
        <w:t xml:space="preserve">ла воспитатель МДОУ </w:t>
      </w:r>
    </w:p>
    <w:p w:rsidR="00B50FDC" w:rsidRPr="004605EA" w:rsidRDefault="004605EA" w:rsidP="004605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5EA">
        <w:rPr>
          <w:rFonts w:ascii="Times New Roman" w:hAnsi="Times New Roman" w:cs="Times New Roman"/>
          <w:sz w:val="28"/>
          <w:szCs w:val="28"/>
        </w:rPr>
        <w:t xml:space="preserve">Николаевский детский сад №1 </w:t>
      </w:r>
      <w:proofErr w:type="spellStart"/>
      <w:r w:rsidRPr="004605EA">
        <w:rPr>
          <w:rFonts w:ascii="Times New Roman" w:hAnsi="Times New Roman" w:cs="Times New Roman"/>
          <w:sz w:val="28"/>
          <w:szCs w:val="28"/>
        </w:rPr>
        <w:t>Имгрунт</w:t>
      </w:r>
      <w:proofErr w:type="spellEnd"/>
      <w:r w:rsidRPr="004605EA">
        <w:rPr>
          <w:rFonts w:ascii="Times New Roman" w:hAnsi="Times New Roman" w:cs="Times New Roman"/>
          <w:sz w:val="28"/>
          <w:szCs w:val="28"/>
        </w:rPr>
        <w:t xml:space="preserve"> И. Г.</w:t>
      </w:r>
    </w:p>
    <w:p w:rsidR="00D227D3" w:rsidRDefault="00D227D3" w:rsidP="00626E32">
      <w:pPr>
        <w:rPr>
          <w:rFonts w:ascii="Times New Roman" w:hAnsi="Times New Roman" w:cs="Times New Roman"/>
          <w:b/>
          <w:sz w:val="40"/>
          <w:szCs w:val="40"/>
        </w:rPr>
      </w:pPr>
    </w:p>
    <w:p w:rsidR="00B50FDC" w:rsidRPr="00626E32" w:rsidRDefault="00B50FDC" w:rsidP="00B50FDC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50FDC" w:rsidRDefault="008866D4" w:rsidP="00886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b/>
          <w:sz w:val="32"/>
          <w:szCs w:val="32"/>
        </w:rPr>
        <w:t>“Ребенок, испытавший радость творчества даже в самой минимальной степени, становится другим, чем ребенок, подражающий актам других</w:t>
      </w:r>
      <w:proofErr w:type="gramStart"/>
      <w:r w:rsidRPr="00626E32">
        <w:rPr>
          <w:rFonts w:ascii="Times New Roman" w:eastAsia="Times New Roman" w:hAnsi="Times New Roman" w:cs="Times New Roman"/>
          <w:b/>
          <w:sz w:val="32"/>
          <w:szCs w:val="32"/>
        </w:rPr>
        <w:t>.»</w:t>
      </w:r>
      <w:proofErr w:type="gramEnd"/>
    </w:p>
    <w:p w:rsidR="008866D4" w:rsidRPr="00626E32" w:rsidRDefault="008866D4" w:rsidP="008866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26E32">
        <w:rPr>
          <w:rFonts w:ascii="Times New Roman" w:eastAsia="Times New Roman" w:hAnsi="Times New Roman" w:cs="Times New Roman"/>
          <w:i/>
          <w:iCs/>
          <w:sz w:val="32"/>
          <w:szCs w:val="32"/>
        </w:rPr>
        <w:t>Б.Асафьев</w:t>
      </w: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b/>
          <w:bCs/>
          <w:sz w:val="32"/>
          <w:szCs w:val="32"/>
        </w:rPr>
        <w:t>Что такое творческие способности?</w:t>
      </w: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Творческие способности – комплексное понятие, которое включает в себя следующие составляющие: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стремление к познанию;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умение познавать новое;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живость ума;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умение в привычных вещах, явлениях находить нестандартное;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стремление к открытиям;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умение применять на практике, в жизни полученные знания, опыт;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>свободное воображение;</w:t>
      </w:r>
    </w:p>
    <w:p w:rsidR="008866D4" w:rsidRPr="00626E32" w:rsidRDefault="008866D4" w:rsidP="008866D4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 xml:space="preserve">фантазия и интуиция, в результате </w:t>
      </w:r>
      <w:proofErr w:type="gramStart"/>
      <w:r w:rsidRPr="00626E32">
        <w:rPr>
          <w:rFonts w:ascii="Times New Roman" w:eastAsia="Times New Roman" w:hAnsi="Times New Roman" w:cs="Times New Roman"/>
          <w:sz w:val="32"/>
          <w:szCs w:val="32"/>
        </w:rPr>
        <w:t>которых</w:t>
      </w:r>
      <w:proofErr w:type="gramEnd"/>
      <w:r w:rsidRPr="00626E32">
        <w:rPr>
          <w:rFonts w:ascii="Times New Roman" w:eastAsia="Times New Roman" w:hAnsi="Times New Roman" w:cs="Times New Roman"/>
          <w:sz w:val="32"/>
          <w:szCs w:val="32"/>
        </w:rPr>
        <w:t xml:space="preserve"> появляются изобретение, открытия, что-то новое.</w:t>
      </w:r>
    </w:p>
    <w:p w:rsidR="008866D4" w:rsidRPr="00626E32" w:rsidRDefault="008866D4" w:rsidP="00D56561">
      <w:pPr>
        <w:spacing w:after="234" w:line="36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26E32">
        <w:rPr>
          <w:rFonts w:ascii="Times New Roman" w:hAnsi="Times New Roman" w:cs="Times New Roman"/>
          <w:sz w:val="32"/>
          <w:szCs w:val="32"/>
        </w:rPr>
        <w:t xml:space="preserve">     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В развитии творческих способностей важную роль играют воображение и интуиция, неосознаваемые компоненты умственной активности, а также потребность личности в стремлении к выявлению и наиболее полному использованию своих созидательных возможностей. Увидеть </w:t>
      </w:r>
      <w:proofErr w:type="gramStart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необычное</w:t>
      </w:r>
      <w:proofErr w:type="gramEnd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в обычном может и взрослый и ребенок. Творчество заложено в детях самой природой. Они любят сочинять, выдумывать, фантазировать, изображать, перевоплощаться. Творческое самовыражение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необходимо детям для нормального развития. Детское творчество быстро увядает, если к нему не проявляется интерес со стороны окружающих, поэтому работа по его развитию должна начинаться с раннего детства и осуществляться разными средствами, среди которых особое место принадлежит художественно-творческим деятельностям. Одной из таких деятельностей является </w:t>
      </w:r>
      <w:proofErr w:type="gramStart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изобразительная</w:t>
      </w:r>
      <w:proofErr w:type="gramEnd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. Она рано начинает привлекать внимание детей. В детском саду </w:t>
      </w:r>
      <w:r w:rsidR="00D56561" w:rsidRPr="00626E32">
        <w:rPr>
          <w:rFonts w:ascii="Times New Roman" w:hAnsi="Times New Roman" w:cs="Times New Roman"/>
          <w:sz w:val="32"/>
          <w:szCs w:val="32"/>
        </w:rPr>
        <w:t xml:space="preserve"> занятия по изобразительной деятельности начинаются уже в первой младшей группе и направлены на развитие у детей интереса к рисованию, лепке, выявление у них способностей замечать красивое в окружающем (картинках, игрушках). В этом возрасте малыши только начинают учиться рисовать, лепить, наклеивать, поэтому само ознакомление с разнообразными художественными материалами вызывает у них живой интерес. Он поддерживается и развивается тем, что воспитатель постепенно дает ребенку различные материалы: яркие цветные карандаши, бумагу, краски. Программа обучения детей первой младшей группы небольшая. Она предусматривает ознакомление с разными материалами, приобретение первых навыков работы с ними, а также знаний о том, что рисуют на бумаге карандашом, кистью, которые держат в правой руке, что лепят из глины, раскатывая ее в ладонях. Основная задача — развитие у детей интереса и желания заниматься изобразительной деятельностью. Красоту цветовых пятен, выразительность линий, объемность пластических образов, дети познают, прежде всего, в процессе собственного художественного опыта.</w:t>
      </w:r>
      <w:r w:rsidRPr="00626E32">
        <w:rPr>
          <w:rFonts w:ascii="Times New Roman" w:eastAsia="Times New Roman" w:hAnsi="Times New Roman" w:cs="Times New Roman"/>
          <w:sz w:val="32"/>
          <w:szCs w:val="32"/>
        </w:rPr>
        <w:t xml:space="preserve"> Главное – это создание общей атмосферы творчества и радости.</w:t>
      </w:r>
    </w:p>
    <w:p w:rsidR="00D56561" w:rsidRPr="00626E32" w:rsidRDefault="00626E32" w:rsidP="00626E32">
      <w:pPr>
        <w:spacing w:after="234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56561" w:rsidRPr="00626E32">
        <w:rPr>
          <w:rFonts w:ascii="Times New Roman" w:hAnsi="Times New Roman" w:cs="Times New Roman"/>
          <w:sz w:val="32"/>
          <w:szCs w:val="32"/>
        </w:rPr>
        <w:t xml:space="preserve">Орудийно-материальный характер изобразительной деятельности требует внимания к развитию моторики руки. Это не технический вопрос, а задача формирования самой способности к изобразительной деятельности. Особое внимание педагог уделяет формированию у детей основ культуры изобразительной деятельности; выполнению элементарных требований к внешней стороне рисунка, лепки, аппликации; правил поведение при </w:t>
      </w:r>
      <w:r w:rsidR="00D56561" w:rsidRPr="00626E32">
        <w:rPr>
          <w:rFonts w:ascii="Times New Roman" w:hAnsi="Times New Roman" w:cs="Times New Roman"/>
          <w:sz w:val="32"/>
          <w:szCs w:val="32"/>
        </w:rPr>
        <w:lastRenderedPageBreak/>
        <w:t>выполнении художественной работы, обращении с материалами и орудиями художественного труда.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   </w:t>
      </w:r>
    </w:p>
    <w:p w:rsidR="00D56561" w:rsidRPr="00626E32" w:rsidRDefault="008866D4" w:rsidP="00626E32">
      <w:pPr>
        <w:spacing w:after="234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626E32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На занятиях по изобразительной деятельности развиваются эстетическое восприятие, представление, эстетические чувства. Накапливается сенсорный опыт, обогащается речь. У детей развиваются мыслительные процессы: сравнение, анализ, синтез, обобщение. Обучение изобразительной деятельности дошкольников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будут постепенно овладевать этой деятельностью в соответствии с возрастными </w:t>
      </w:r>
      <w:proofErr w:type="gramStart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особенностями</w:t>
      </w:r>
      <w:proofErr w:type="gramEnd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и будут получать удовлетворение от нее. </w:t>
      </w:r>
      <w:proofErr w:type="gramStart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Если же дети не почувствуют радости от созданного ими, если у них процесс творчества не вызовет хорошего настроения, а наоборот, дети будут испытывать неудовлетворенность, огорчение от того, что не получается задуманное, то постепенно это приведет к потере интереса к росписи, и тогда их влияние на всестороннее развитие личности окажется не со знаком плюс, а со знаком минус.</w:t>
      </w:r>
      <w:proofErr w:type="gramEnd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В связи с этим стоит задача найти пути оптимизации деятельности с целью увеличения ее влияния на всестороннее воспитание личности ребенка, развитие его способностей и творческого потенциала. </w:t>
      </w:r>
      <w:r w:rsidR="00D56561" w:rsidRPr="00626E32">
        <w:rPr>
          <w:rFonts w:ascii="Times New Roman" w:hAnsi="Times New Roman" w:cs="Times New Roman"/>
          <w:sz w:val="32"/>
          <w:szCs w:val="32"/>
        </w:rPr>
        <w:t xml:space="preserve">Чтобы дошкольник испытывал радость творческого созидания, желания творить, не овладев еще техникой рисования, лепки, аппликации, необходимо его обучить методам и приемам, не требующим </w:t>
      </w:r>
      <w:proofErr w:type="spellStart"/>
      <w:r w:rsidR="00D56561" w:rsidRPr="00626E32">
        <w:rPr>
          <w:rFonts w:ascii="Times New Roman" w:hAnsi="Times New Roman" w:cs="Times New Roman"/>
          <w:sz w:val="32"/>
          <w:szCs w:val="32"/>
        </w:rPr>
        <w:t>четкографического</w:t>
      </w:r>
      <w:proofErr w:type="spellEnd"/>
      <w:r w:rsidR="00D56561" w:rsidRPr="00626E32">
        <w:rPr>
          <w:rFonts w:ascii="Times New Roman" w:hAnsi="Times New Roman" w:cs="Times New Roman"/>
          <w:sz w:val="32"/>
          <w:szCs w:val="32"/>
        </w:rPr>
        <w:t xml:space="preserve"> изображения, и </w:t>
      </w:r>
      <w:proofErr w:type="gramStart"/>
      <w:r w:rsidR="00D56561" w:rsidRPr="00626E32">
        <w:rPr>
          <w:rFonts w:ascii="Times New Roman" w:hAnsi="Times New Roman" w:cs="Times New Roman"/>
          <w:sz w:val="32"/>
          <w:szCs w:val="32"/>
        </w:rPr>
        <w:t>все таки</w:t>
      </w:r>
      <w:proofErr w:type="gramEnd"/>
      <w:r w:rsidR="00D56561" w:rsidRPr="00626E32">
        <w:rPr>
          <w:rFonts w:ascii="Times New Roman" w:hAnsi="Times New Roman" w:cs="Times New Roman"/>
          <w:sz w:val="32"/>
          <w:szCs w:val="32"/>
        </w:rPr>
        <w:t xml:space="preserve"> постепенно формирующими технику рисования, эстетическое </w:t>
      </w:r>
      <w:r w:rsidR="00D56561" w:rsidRPr="00626E32">
        <w:rPr>
          <w:rFonts w:ascii="Times New Roman" w:hAnsi="Times New Roman" w:cs="Times New Roman"/>
          <w:sz w:val="32"/>
          <w:szCs w:val="32"/>
        </w:rPr>
        <w:lastRenderedPageBreak/>
        <w:t xml:space="preserve">восприятие, художественный вкус, творческие способности, умение доступными способами создавать красивое. </w:t>
      </w:r>
      <w:proofErr w:type="gramStart"/>
      <w:r w:rsidR="00D56561" w:rsidRPr="00626E32">
        <w:rPr>
          <w:rFonts w:ascii="Times New Roman" w:hAnsi="Times New Roman" w:cs="Times New Roman"/>
          <w:sz w:val="32"/>
          <w:szCs w:val="32"/>
        </w:rPr>
        <w:t>Так</w:t>
      </w:r>
      <w:proofErr w:type="gramEnd"/>
      <w:r w:rsidR="00D56561" w:rsidRPr="00626E32">
        <w:rPr>
          <w:rFonts w:ascii="Times New Roman" w:hAnsi="Times New Roman" w:cs="Times New Roman"/>
          <w:sz w:val="32"/>
          <w:szCs w:val="32"/>
        </w:rPr>
        <w:t xml:space="preserve"> например, для самых маленьких можно использовать разные вспомогательные материалы и техники (рисование пальчиками, ладошкой, использование готовых форм, отпечатывание кистью </w:t>
      </w:r>
      <w:proofErr w:type="spellStart"/>
      <w:r w:rsidR="00D56561" w:rsidRPr="00626E32">
        <w:rPr>
          <w:rFonts w:ascii="Times New Roman" w:hAnsi="Times New Roman" w:cs="Times New Roman"/>
          <w:sz w:val="32"/>
          <w:szCs w:val="32"/>
        </w:rPr>
        <w:t>и.т.д</w:t>
      </w:r>
      <w:proofErr w:type="spellEnd"/>
      <w:r w:rsidR="00D56561" w:rsidRPr="00626E32">
        <w:rPr>
          <w:rFonts w:ascii="Times New Roman" w:hAnsi="Times New Roman" w:cs="Times New Roman"/>
          <w:sz w:val="32"/>
          <w:szCs w:val="32"/>
        </w:rPr>
        <w:t xml:space="preserve">).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В тот момент, когда ребенок заинтересован и проявляет собственную активность, он достигает максимально возможного для себя уровня цельности. Собственная активность ребенка может быть незначительна, но она должна быть, так как именно на нее опирается творчество ребенка. В связи с этим  важно познакомить ребенка не только с общеизвестными материалами для рисования, лепки и аппликации, но и открывать вместе с ним новые материалы и формы работы. </w:t>
      </w:r>
      <w:proofErr w:type="gramStart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Это может быть не только бумага разных форматов, фактур, цветов, картон, газета и пр.; кисти различной конфигурации (плоские, круглые), из разного материала (щетина, белка, синтетика), разного размера; мелки, пастель, цветные карандаши, акварель и гуашь, пластилин, но и такие материалы как  глина, тесто, крупы, пуговицы, бисер, природные материалы (шишки, желуди, листья, веточки) и пр.</w:t>
      </w:r>
      <w:proofErr w:type="gramEnd"/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Важно постепенно обучать ребенка использовать различные материалы и применять разные способы изображения (акварель по мокрой бумаге, краска поверх восковых мелков, отпечатки руки и других предметов, рисование краской на стекле, кафеле и др.)</w:t>
      </w:r>
    </w:p>
    <w:p w:rsidR="008866D4" w:rsidRPr="00626E32" w:rsidRDefault="00626E32" w:rsidP="00886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Необходимо помнить и о том, что   любой ребенок очень чувствителен. Ему трудно раскрыться, если окружающие безразличны к нему, трудно выражать себя, если с ним общаются формально, трудно доверять, если им манипулируют и не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lastRenderedPageBreak/>
        <w:t>принимают его таким, какой он есть.</w:t>
      </w:r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 xml:space="preserve"> Главное – это создание общей атмосферы творчества и радости.</w:t>
      </w:r>
    </w:p>
    <w:p w:rsidR="008866D4" w:rsidRPr="00626E32" w:rsidRDefault="00626E32" w:rsidP="00886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 xml:space="preserve">Великий Ян </w:t>
      </w:r>
      <w:proofErr w:type="spellStart"/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>Амос</w:t>
      </w:r>
      <w:proofErr w:type="spellEnd"/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 xml:space="preserve"> Коменский писал: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</w:p>
    <w:p w:rsidR="008866D4" w:rsidRPr="00626E32" w:rsidRDefault="00626E32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 xml:space="preserve">По мнению известно психолога </w:t>
      </w:r>
      <w:proofErr w:type="spellStart"/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>К.Роджерса</w:t>
      </w:r>
      <w:proofErr w:type="spellEnd"/>
      <w:r w:rsidR="008866D4" w:rsidRPr="00626E32">
        <w:rPr>
          <w:rFonts w:ascii="Times New Roman" w:eastAsia="Times New Roman" w:hAnsi="Times New Roman" w:cs="Times New Roman"/>
          <w:sz w:val="32"/>
          <w:szCs w:val="32"/>
        </w:rPr>
        <w:t>, дети 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 Доброжелательное и уважительное отношение к ребенку, доверие и искренность оказывают на него сильное воздействие, они необходимы в процессе совместной работы ребенка, родителя и педагога. Результаты любых видов творчества, доступных ребенку практически бессмысленны, если не имеют отклика у людей и им не находится места в окружающей ребенка жизни. Поэтому столь важно формирование среды, в которой будет востребовано такое творчество. Среда эта включает, прежде всего, тех, кто оказывает на ребенка основное влияние, – его семью и близкое окружение. </w:t>
      </w:r>
      <w:r w:rsidR="00A57722" w:rsidRPr="00626E32">
        <w:rPr>
          <w:rFonts w:ascii="Times New Roman" w:eastAsia="Times New Roman" w:hAnsi="Times New Roman" w:cs="Times New Roman"/>
          <w:sz w:val="32"/>
          <w:szCs w:val="32"/>
        </w:rPr>
        <w:t xml:space="preserve">Необходимо быть адекватным в требованиях к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реальным возможностям ребенка. </w:t>
      </w:r>
      <w:r w:rsidR="00A57722" w:rsidRPr="00626E32">
        <w:rPr>
          <w:rFonts w:ascii="Times New Roman" w:eastAsia="Times New Roman" w:hAnsi="Times New Roman" w:cs="Times New Roman"/>
          <w:sz w:val="32"/>
          <w:szCs w:val="32"/>
        </w:rPr>
        <w:t xml:space="preserve">Нужно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 xml:space="preserve">научиться и бережной оценке результатов детского труда, даже если они и не очень значительны, пониманию того, что у ребенка есть потенциальные возможности, которые </w:t>
      </w:r>
      <w:r w:rsidR="00A57722" w:rsidRPr="00626E32">
        <w:rPr>
          <w:rFonts w:ascii="Times New Roman" w:eastAsia="Times New Roman" w:hAnsi="Times New Roman" w:cs="Times New Roman"/>
          <w:sz w:val="32"/>
          <w:szCs w:val="32"/>
        </w:rPr>
        <w:t xml:space="preserve">зачастую </w:t>
      </w:r>
      <w:r w:rsidR="00D56561" w:rsidRPr="00626E32">
        <w:rPr>
          <w:rFonts w:ascii="Times New Roman" w:eastAsia="Times New Roman" w:hAnsi="Times New Roman" w:cs="Times New Roman"/>
          <w:sz w:val="32"/>
          <w:szCs w:val="32"/>
        </w:rPr>
        <w:t>не проявляются сразу. Ребенку очень важно видеть и знать, что его творческая деятельность полезна и нужна другим людям.</w:t>
      </w:r>
      <w:r w:rsidR="008866D4" w:rsidRPr="00626E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866D4" w:rsidRPr="00626E32" w:rsidRDefault="008866D4" w:rsidP="0088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227D3" w:rsidRPr="00D227D3" w:rsidRDefault="00D227D3" w:rsidP="004605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7D3" w:rsidRPr="00D227D3" w:rsidSect="008866D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024"/>
    <w:multiLevelType w:val="multilevel"/>
    <w:tmpl w:val="C6F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7D3"/>
    <w:rsid w:val="004605EA"/>
    <w:rsid w:val="00626E32"/>
    <w:rsid w:val="008866D4"/>
    <w:rsid w:val="00A25108"/>
    <w:rsid w:val="00A57722"/>
    <w:rsid w:val="00B50FDC"/>
    <w:rsid w:val="00BB3A45"/>
    <w:rsid w:val="00D227D3"/>
    <w:rsid w:val="00D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admin</cp:lastModifiedBy>
  <cp:revision>4</cp:revision>
  <dcterms:created xsi:type="dcterms:W3CDTF">2017-11-02T13:47:00Z</dcterms:created>
  <dcterms:modified xsi:type="dcterms:W3CDTF">2017-11-12T05:54:00Z</dcterms:modified>
</cp:coreProperties>
</file>